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4" w:rsidRPr="001E18B7" w:rsidRDefault="004D2694" w:rsidP="005107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8B7">
        <w:rPr>
          <w:rFonts w:ascii="Times New Roman" w:hAnsi="Times New Roman" w:cs="Times New Roman"/>
          <w:b/>
          <w:bCs/>
          <w:sz w:val="32"/>
          <w:szCs w:val="32"/>
        </w:rPr>
        <w:t>Zarządzenie nr 8/2020</w:t>
      </w:r>
    </w:p>
    <w:p w:rsidR="004D2694" w:rsidRPr="001E18B7" w:rsidRDefault="004D2694" w:rsidP="005107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8B7">
        <w:rPr>
          <w:rFonts w:ascii="Times New Roman" w:hAnsi="Times New Roman" w:cs="Times New Roman"/>
          <w:b/>
          <w:bCs/>
          <w:sz w:val="32"/>
          <w:szCs w:val="32"/>
        </w:rPr>
        <w:t>Dyrektora Szkoły Podstawowej w Szewnicy</w:t>
      </w:r>
    </w:p>
    <w:p w:rsidR="004D2694" w:rsidRPr="001E18B7" w:rsidRDefault="004D2694" w:rsidP="005107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8B7">
        <w:rPr>
          <w:rFonts w:ascii="Times New Roman" w:hAnsi="Times New Roman" w:cs="Times New Roman"/>
          <w:b/>
          <w:bCs/>
          <w:sz w:val="32"/>
          <w:szCs w:val="32"/>
        </w:rPr>
        <w:t>z dnia 04</w:t>
      </w:r>
      <w:r w:rsidR="00730BD9" w:rsidRPr="001E18B7">
        <w:rPr>
          <w:rFonts w:ascii="Times New Roman" w:hAnsi="Times New Roman" w:cs="Times New Roman"/>
          <w:b/>
          <w:bCs/>
          <w:sz w:val="32"/>
          <w:szCs w:val="32"/>
        </w:rPr>
        <w:t xml:space="preserve"> maja</w:t>
      </w:r>
      <w:r w:rsidRPr="001E18B7">
        <w:rPr>
          <w:rFonts w:ascii="Times New Roman" w:hAnsi="Times New Roman" w:cs="Times New Roman"/>
          <w:b/>
          <w:bCs/>
          <w:sz w:val="32"/>
          <w:szCs w:val="32"/>
        </w:rPr>
        <w:t xml:space="preserve"> 2020 r.</w:t>
      </w:r>
    </w:p>
    <w:p w:rsidR="004D2694" w:rsidRPr="001E18B7" w:rsidRDefault="004D2694" w:rsidP="005107B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18B7" w:rsidRPr="00C750EA" w:rsidRDefault="004D2694" w:rsidP="00C750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8B7">
        <w:rPr>
          <w:rFonts w:ascii="Times New Roman" w:hAnsi="Times New Roman" w:cs="Times New Roman"/>
          <w:b/>
          <w:bCs/>
          <w:sz w:val="32"/>
          <w:szCs w:val="32"/>
        </w:rPr>
        <w:t>w sprawie</w:t>
      </w:r>
      <w:r w:rsidR="001B519B" w:rsidRPr="001E18B7">
        <w:rPr>
          <w:rFonts w:ascii="Times New Roman" w:hAnsi="Times New Roman" w:cs="Times New Roman"/>
          <w:b/>
          <w:bCs/>
          <w:sz w:val="32"/>
          <w:szCs w:val="32"/>
        </w:rPr>
        <w:t xml:space="preserve"> wznowienia od 06 maja 2020 r.</w:t>
      </w:r>
      <w:r w:rsidRPr="001E18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519B" w:rsidRPr="001E18B7">
        <w:rPr>
          <w:rFonts w:ascii="Times New Roman" w:hAnsi="Times New Roman" w:cs="Times New Roman"/>
          <w:b/>
          <w:bCs/>
          <w:sz w:val="32"/>
          <w:szCs w:val="32"/>
        </w:rPr>
        <w:t xml:space="preserve"> Punktu Przedszkolnego i Oddziału Przedszkolnego </w:t>
      </w:r>
      <w:r w:rsidR="001B519B" w:rsidRPr="001E18B7">
        <w:rPr>
          <w:rFonts w:ascii="Times New Roman" w:hAnsi="Times New Roman" w:cs="Times New Roman"/>
          <w:b/>
          <w:bCs/>
          <w:sz w:val="32"/>
          <w:szCs w:val="32"/>
        </w:rPr>
        <w:br/>
        <w:t>w Szkole Podstawowej w Szewnicy</w:t>
      </w:r>
    </w:p>
    <w:p w:rsidR="004D2694" w:rsidRPr="00C750EA" w:rsidRDefault="004D2694" w:rsidP="004D26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0EA">
        <w:rPr>
          <w:rFonts w:ascii="Times New Roman" w:hAnsi="Times New Roman" w:cs="Times New Roman"/>
          <w:b/>
          <w:bCs/>
          <w:sz w:val="24"/>
          <w:szCs w:val="24"/>
        </w:rPr>
        <w:t xml:space="preserve">W związku ze szczególną sytuacją spowodowaną epidemią </w:t>
      </w:r>
      <w:proofErr w:type="spellStart"/>
      <w:r w:rsidRPr="00C750EA">
        <w:rPr>
          <w:rFonts w:ascii="Times New Roman" w:hAnsi="Times New Roman" w:cs="Times New Roman"/>
          <w:b/>
          <w:bCs/>
          <w:sz w:val="24"/>
          <w:szCs w:val="24"/>
        </w:rPr>
        <w:t>koronawirusa</w:t>
      </w:r>
      <w:proofErr w:type="spellEnd"/>
      <w:r w:rsidRPr="00C750EA">
        <w:rPr>
          <w:rFonts w:ascii="Times New Roman" w:hAnsi="Times New Roman" w:cs="Times New Roman"/>
          <w:b/>
          <w:bCs/>
          <w:sz w:val="24"/>
          <w:szCs w:val="24"/>
        </w:rPr>
        <w:t xml:space="preserve"> i w związku </w:t>
      </w:r>
      <w:r w:rsidRPr="00C750EA">
        <w:rPr>
          <w:rFonts w:ascii="Times New Roman" w:hAnsi="Times New Roman" w:cs="Times New Roman"/>
          <w:b/>
          <w:bCs/>
          <w:sz w:val="24"/>
          <w:szCs w:val="24"/>
        </w:rPr>
        <w:br/>
        <w:t>z tym ograniczeniem funkcjonowania podmiotów systemu oświaty</w:t>
      </w:r>
    </w:p>
    <w:p w:rsidR="004D2694" w:rsidRPr="00C750EA" w:rsidRDefault="004D2694" w:rsidP="004D2694">
      <w:pPr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Na podstawie:</w:t>
      </w:r>
    </w:p>
    <w:p w:rsidR="004D2694" w:rsidRPr="00C750EA" w:rsidRDefault="004D2694" w:rsidP="004D2694">
      <w:pPr>
        <w:pStyle w:val="Akapitzlist"/>
        <w:numPr>
          <w:ilvl w:val="0"/>
          <w:numId w:val="13"/>
        </w:numPr>
        <w:jc w:val="both"/>
      </w:pPr>
      <w:r w:rsidRPr="00C750EA">
        <w:t>Ustawy z dnia 14 grudnia 2016 r. Prawo oświatowe (Dz. U. z 11.01.2017 r. poz. 59),</w:t>
      </w:r>
    </w:p>
    <w:p w:rsidR="004D2694" w:rsidRPr="00C750EA" w:rsidRDefault="004D2694" w:rsidP="004D2694">
      <w:pPr>
        <w:pStyle w:val="Akapitzlist"/>
        <w:numPr>
          <w:ilvl w:val="0"/>
          <w:numId w:val="13"/>
        </w:numPr>
        <w:jc w:val="both"/>
      </w:pPr>
      <w:r w:rsidRPr="00C750EA">
        <w:t>Ustawy z dnia 7 września 1991r. o systemie oświaty (Dz. U. z 2019 r. poz. 1481, 1818 i 2197),</w:t>
      </w:r>
    </w:p>
    <w:p w:rsidR="004D2694" w:rsidRPr="00C750EA" w:rsidRDefault="004D2694" w:rsidP="004D2694">
      <w:pPr>
        <w:pStyle w:val="Akapitzlist"/>
        <w:numPr>
          <w:ilvl w:val="0"/>
          <w:numId w:val="13"/>
        </w:numPr>
        <w:jc w:val="both"/>
      </w:pPr>
      <w:r w:rsidRPr="00C750EA">
        <w:t>Rozporządzenia MEN z dnia 11 marca 2020 w sprawie czasowego ograniczenia funkcjonowania jednostek systemu oświaty w związku z zapobieganiem, przeciwdziałaniem i zwalczaniem COVID-19.</w:t>
      </w:r>
    </w:p>
    <w:p w:rsidR="004D2694" w:rsidRPr="00C750EA" w:rsidRDefault="004D2694" w:rsidP="004D2694">
      <w:pPr>
        <w:pStyle w:val="Akapitzlist"/>
        <w:numPr>
          <w:ilvl w:val="0"/>
          <w:numId w:val="13"/>
        </w:numPr>
        <w:jc w:val="both"/>
      </w:pPr>
      <w:r w:rsidRPr="00C750EA">
        <w:t>Rozporządzenia MEN z dnia 20 marca 2020 zmieniającego rozporządzenie w sprawie czasowego ograniczenia funkcjonowania jednostek systemu oświaty w związku z zapobieganiem, przeciwdziałaniem i zwalczaniem COVID-19</w:t>
      </w:r>
    </w:p>
    <w:p w:rsidR="004D2694" w:rsidRPr="00C750EA" w:rsidRDefault="004D2694" w:rsidP="004D2694">
      <w:pPr>
        <w:pStyle w:val="Akapitzlist"/>
        <w:numPr>
          <w:ilvl w:val="0"/>
          <w:numId w:val="13"/>
        </w:numPr>
        <w:jc w:val="both"/>
      </w:pPr>
      <w:r w:rsidRPr="00C750EA">
        <w:t>ROZPORZĄDZENIE MINISTRA EDUKACJI NARODOWEJ1) z dnia 20 marca 2020 r. w sprawie szczególnych rozwiązań w okresie czasowego ograniczenia funkcjonowania jednostek systemu oświaty w związku z zapobieganiem, przeciwdziałaniem i zwalczaniem COVID-19 Poz. 493</w:t>
      </w:r>
    </w:p>
    <w:p w:rsidR="004D2694" w:rsidRPr="00C750EA" w:rsidRDefault="004D2694" w:rsidP="004D2694">
      <w:pPr>
        <w:pStyle w:val="Akapitzlist"/>
        <w:numPr>
          <w:ilvl w:val="0"/>
          <w:numId w:val="13"/>
        </w:numPr>
        <w:jc w:val="both"/>
      </w:pPr>
      <w:r w:rsidRPr="00C750EA">
        <w:t>§ 26 Statutu Szkoły, w celu zapewnienie właściwego skutecznego funkcjonowania szkoły w tym okresie wprowadzam i zobowiązuję wszystkich pracowników szkoły do przestrzegania następujących zasady organizacji i pracy szkoły w odniesieniu do:</w:t>
      </w:r>
    </w:p>
    <w:p w:rsidR="004D2694" w:rsidRPr="00C750EA" w:rsidRDefault="004D2694" w:rsidP="001C3E60">
      <w:pPr>
        <w:rPr>
          <w:rFonts w:ascii="Times New Roman" w:hAnsi="Times New Roman" w:cs="Times New Roman"/>
          <w:b/>
          <w:bCs/>
        </w:rPr>
      </w:pPr>
    </w:p>
    <w:p w:rsidR="001C3E60" w:rsidRPr="00C750EA" w:rsidRDefault="001C3E60" w:rsidP="00C750EA">
      <w:pPr>
        <w:jc w:val="center"/>
        <w:rPr>
          <w:rFonts w:ascii="Times New Roman" w:hAnsi="Times New Roman" w:cs="Times New Roman"/>
          <w:b/>
          <w:bCs/>
        </w:rPr>
      </w:pPr>
      <w:r w:rsidRPr="00C750EA">
        <w:rPr>
          <w:rFonts w:ascii="Times New Roman" w:hAnsi="Times New Roman" w:cs="Times New Roman"/>
          <w:b/>
          <w:bCs/>
        </w:rPr>
        <w:t>§ 1.</w:t>
      </w:r>
    </w:p>
    <w:p w:rsidR="001C3E60" w:rsidRPr="00C750EA" w:rsidRDefault="001C3E60" w:rsidP="00C750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0EA">
        <w:rPr>
          <w:rFonts w:ascii="Times New Roman" w:hAnsi="Times New Roman" w:cs="Times New Roman"/>
          <w:b/>
          <w:bCs/>
          <w:sz w:val="28"/>
          <w:szCs w:val="28"/>
        </w:rPr>
        <w:t>Zasady współpracy szkoły/placówki z sanepidem</w:t>
      </w:r>
    </w:p>
    <w:p w:rsidR="001C3E60" w:rsidRPr="00C750EA" w:rsidRDefault="001C3E60" w:rsidP="001C3E60">
      <w:pPr>
        <w:pStyle w:val="Akapitzlist"/>
        <w:numPr>
          <w:ilvl w:val="0"/>
          <w:numId w:val="15"/>
        </w:numPr>
        <w:jc w:val="both"/>
      </w:pPr>
      <w:r w:rsidRPr="00C750EA">
        <w:t>Dyrektor szkoły na bieżąco śledzi komunikaty na temat COVID-19 nadawane przez Główny Inspektorat Sanitarny i stosuje się do jego zaleceń.</w:t>
      </w:r>
    </w:p>
    <w:p w:rsidR="001C3E60" w:rsidRPr="00C750EA" w:rsidRDefault="001C3E60" w:rsidP="001C3E60">
      <w:pPr>
        <w:pStyle w:val="Akapitzlist"/>
        <w:numPr>
          <w:ilvl w:val="0"/>
          <w:numId w:val="15"/>
        </w:numPr>
        <w:jc w:val="both"/>
      </w:pPr>
      <w:r w:rsidRPr="00C750EA">
        <w:t>Dyrektor szkoły wymaga od swoich pracowników bezwzględnego przestrzegania zaleceń GIS.</w:t>
      </w:r>
    </w:p>
    <w:p w:rsidR="001C3E60" w:rsidRPr="00C750EA" w:rsidRDefault="001C3E60" w:rsidP="001C3E60">
      <w:pPr>
        <w:pStyle w:val="Akapitzlist"/>
        <w:numPr>
          <w:ilvl w:val="0"/>
          <w:numId w:val="15"/>
        </w:numPr>
        <w:jc w:val="both"/>
      </w:pPr>
      <w:r w:rsidRPr="00C750EA">
        <w:t>W sytuacji wystąpienia zagrożenia zarażenia wirusem COVID-19 dyrektor szkoły/placówki niezwłocznie informuje o tym fakcie lokalną stację epidemiologiczno-sanitarną.</w:t>
      </w:r>
    </w:p>
    <w:p w:rsidR="001C3E60" w:rsidRPr="00C750EA" w:rsidRDefault="001C3E60" w:rsidP="001C3E60">
      <w:pPr>
        <w:pStyle w:val="Akapitzlist"/>
        <w:numPr>
          <w:ilvl w:val="0"/>
          <w:numId w:val="15"/>
        </w:numPr>
        <w:jc w:val="both"/>
      </w:pPr>
      <w:r w:rsidRPr="00C750EA">
        <w:t>W sytuacji wystąpienia zarażenia wirusem COVID-19 u jednego z pracowników lub uczniów dyrektor szkoły/placówki niezwłocznie informuje o tym fakcie lokalną stację epidemiologiczno-sanitarną.</w:t>
      </w:r>
    </w:p>
    <w:p w:rsidR="001C3E60" w:rsidRPr="00C750EA" w:rsidRDefault="001C3E60" w:rsidP="001C3E60">
      <w:pPr>
        <w:pStyle w:val="Akapitzlist"/>
        <w:numPr>
          <w:ilvl w:val="0"/>
          <w:numId w:val="15"/>
        </w:numPr>
        <w:jc w:val="both"/>
      </w:pPr>
      <w:r w:rsidRPr="00C750EA">
        <w:lastRenderedPageBreak/>
        <w:t>Dyrektor szkoły-placówki pozostaje w stałym kontakcie z przedstawicielem lokalnej stacji epidemiologiczno-sanitarnej w celu bieżącego monitorowania sytuacji związanej z szerzeniem się epidemii COVID-19.</w:t>
      </w:r>
    </w:p>
    <w:p w:rsidR="001C3E60" w:rsidRPr="00C750EA" w:rsidRDefault="001C3E60" w:rsidP="001C3E60">
      <w:pPr>
        <w:jc w:val="both"/>
        <w:rPr>
          <w:rFonts w:ascii="Times New Roman" w:hAnsi="Times New Roman" w:cs="Times New Roman"/>
        </w:rPr>
      </w:pPr>
    </w:p>
    <w:p w:rsidR="004D2694" w:rsidRPr="00C750EA" w:rsidRDefault="001C3E60" w:rsidP="00C750EA">
      <w:pPr>
        <w:jc w:val="center"/>
        <w:rPr>
          <w:rFonts w:ascii="Times New Roman" w:hAnsi="Times New Roman" w:cs="Times New Roman"/>
          <w:b/>
          <w:bCs/>
        </w:rPr>
      </w:pPr>
      <w:r w:rsidRPr="00C750EA">
        <w:rPr>
          <w:rFonts w:ascii="Times New Roman" w:hAnsi="Times New Roman" w:cs="Times New Roman"/>
          <w:b/>
          <w:bCs/>
        </w:rPr>
        <w:t>§ 2</w:t>
      </w:r>
    </w:p>
    <w:p w:rsidR="004D2694" w:rsidRPr="00C750EA" w:rsidRDefault="004D2694" w:rsidP="001C3E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0EA">
        <w:rPr>
          <w:rStyle w:val="Pogrubienie"/>
          <w:rFonts w:ascii="Times New Roman" w:hAnsi="Times New Roman" w:cs="Times New Roman"/>
          <w:sz w:val="28"/>
          <w:szCs w:val="28"/>
        </w:rPr>
        <w:t>wytyczne dla przedszko</w:t>
      </w:r>
      <w:r w:rsidR="00730BD9" w:rsidRPr="00C750EA">
        <w:rPr>
          <w:rStyle w:val="Pogrubienie"/>
          <w:rFonts w:ascii="Times New Roman" w:hAnsi="Times New Roman" w:cs="Times New Roman"/>
          <w:sz w:val="28"/>
          <w:szCs w:val="28"/>
        </w:rPr>
        <w:t>la</w:t>
      </w:r>
      <w:r w:rsidRPr="00C750EA">
        <w:rPr>
          <w:rFonts w:ascii="Times New Roman" w:hAnsi="Times New Roman" w:cs="Times New Roman"/>
          <w:sz w:val="28"/>
          <w:szCs w:val="28"/>
        </w:rPr>
        <w:t>:</w:t>
      </w:r>
    </w:p>
    <w:p w:rsidR="004D2694" w:rsidRPr="00C750EA" w:rsidRDefault="004D2694" w:rsidP="001C3E6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W grupie może przebywać maksymalnie 12 dzieci, w uzasadnionych przypadkach za zgodą organu prowadzącego do 14.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Minimalna przestrzeń do wypoczynku/zabawy i zajęć w Sali – 4 m</w:t>
      </w:r>
      <w:r w:rsidRPr="00C750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0EA">
        <w:rPr>
          <w:rFonts w:ascii="Times New Roman" w:hAnsi="Times New Roman" w:cs="Times New Roman"/>
          <w:sz w:val="24"/>
          <w:szCs w:val="24"/>
        </w:rPr>
        <w:t xml:space="preserve"> na jedno dziecko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>i opiekuna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Z sali przedszkolnej należy usunąć przedmioty, których nie da się skutecznie uprać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 xml:space="preserve">i zdezynfekować (np. wspomniane </w:t>
      </w:r>
      <w:proofErr w:type="spellStart"/>
      <w:r w:rsidRPr="00C750EA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C750EA">
        <w:rPr>
          <w:rFonts w:ascii="Times New Roman" w:hAnsi="Times New Roman" w:cs="Times New Roman"/>
          <w:sz w:val="24"/>
          <w:szCs w:val="24"/>
        </w:rPr>
        <w:t>).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Należy wietrzyć salę min. raz na godzinę, w czasie przerwy, a w razie potrzeby także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>w czasie zajęć.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Należy tak zorganizować zajęcia, by grupy przedszkole nie stykały się ze sobą (np. różne godziny przyjmowania grup do przedszkola, różne godziny zabaw).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Personel kuchni nie może stykać się z dziećmi i personelem opiekującymi się dziećmi.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Osoby przyprowadzające/odbierające dzieci muszą zachować dystans min. 2 m od pracowników przedszkola, innych dzieci i ich rodziców.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Rodzice mogą wchodzić z dziećmi wyłącznie do przestrzeni wspólnej (1 rodzic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>z dzieckiem, z rygorystycznym przestrzeganiem obowiązujących środków ochrony).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Dzieci mogą być przyprowadzane/odbierane wyłącznie przez osoby zdrowe.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Należy zakupić termometr bezdotykowy – min. jeden na każdą grupę przedszkolną.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Można dokonywać pomiaru temperatury ciała dzieci jeżeli zaistnieje taka konieczność, wyłącznie za zgodą rodziców.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Jeżeli dziecko przejawia niepokojące objawy choroby, należy odizolować je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>w odrębnym pomieszczeniu lub wyznaczonym miejscu (dystans min. 2 m odległości od innych osób) i niezwłocznie zawiadomić rodziców/opiekunów prawnych o konieczności pilnego odbioru dziecka z przedszkola.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Zalecane jest korzystanie przez dzieci z pobytu na świeżym powietrzu, ale wyłącznie na terenie przedszkola i przy zachowaniu możliwie największej odległości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>i zmianowości grup.</w:t>
      </w:r>
    </w:p>
    <w:p w:rsidR="004D2694" w:rsidRPr="00C750EA" w:rsidRDefault="004D2694" w:rsidP="001C3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Personel przedszkola opiekujący się dziećmi i pozostali pracownicy w razie konieczności powinni być zaopatrzeni w środki ochrony osobistej (jednorazowe rękawiczki, maseczki, ewentualnie fartuchy z długim rękawem). Nie muszą ich jednak nosić przez cały okres pracy, a jedynie w celu np. przeprowadzenia zabiegów higienicznych u dziecka.</w:t>
      </w:r>
    </w:p>
    <w:p w:rsidR="001B519B" w:rsidRPr="00C750EA" w:rsidRDefault="001B519B" w:rsidP="00C750E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0EA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1C3E60" w:rsidRPr="00C750E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D2694" w:rsidRPr="00C750EA" w:rsidRDefault="004D2694" w:rsidP="00C750EA">
      <w:pPr>
        <w:pStyle w:val="NormalnyWeb"/>
        <w:jc w:val="center"/>
        <w:rPr>
          <w:sz w:val="28"/>
          <w:szCs w:val="28"/>
        </w:rPr>
      </w:pPr>
      <w:r w:rsidRPr="00C750EA">
        <w:rPr>
          <w:rStyle w:val="Pogrubienie"/>
          <w:sz w:val="28"/>
          <w:szCs w:val="28"/>
        </w:rPr>
        <w:t>procedur</w:t>
      </w:r>
      <w:r w:rsidR="00C750EA" w:rsidRPr="00C750EA">
        <w:rPr>
          <w:rStyle w:val="Pogrubienie"/>
          <w:sz w:val="28"/>
          <w:szCs w:val="28"/>
        </w:rPr>
        <w:t>a</w:t>
      </w:r>
      <w:r w:rsidRPr="00C750EA">
        <w:rPr>
          <w:rStyle w:val="Pogrubienie"/>
          <w:sz w:val="28"/>
          <w:szCs w:val="28"/>
        </w:rPr>
        <w:t xml:space="preserve"> postępowania na wypadek zakażenia </w:t>
      </w:r>
      <w:proofErr w:type="spellStart"/>
      <w:r w:rsidRPr="00C750EA">
        <w:rPr>
          <w:rStyle w:val="Pogrubienie"/>
          <w:sz w:val="28"/>
          <w:szCs w:val="28"/>
        </w:rPr>
        <w:t>koronawirusem</w:t>
      </w:r>
      <w:proofErr w:type="spellEnd"/>
      <w:r w:rsidRPr="00C750EA">
        <w:rPr>
          <w:rStyle w:val="Pogrubienie"/>
          <w:sz w:val="28"/>
          <w:szCs w:val="28"/>
        </w:rPr>
        <w:t xml:space="preserve"> lub zachorowania na COVID-19</w:t>
      </w:r>
      <w:r w:rsidRPr="00C750EA">
        <w:rPr>
          <w:sz w:val="28"/>
          <w:szCs w:val="28"/>
        </w:rPr>
        <w:t>.</w:t>
      </w:r>
    </w:p>
    <w:p w:rsidR="004D2694" w:rsidRPr="00C750EA" w:rsidRDefault="004D2694" w:rsidP="00C7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zalecenie dla personelu przedszkola, by w przypadku niepokojących objawów nie przychodzili do pracy, pozostali w domu i skontaktowali się telefonicznie ze stacją sanitarno-epidemiologiczną, oddziałem zakaźnym, a w razie pogarszania się stanu </w:t>
      </w:r>
      <w:r w:rsidRPr="00C750EA">
        <w:rPr>
          <w:rFonts w:ascii="Times New Roman" w:hAnsi="Times New Roman" w:cs="Times New Roman"/>
          <w:sz w:val="24"/>
          <w:szCs w:val="24"/>
        </w:rPr>
        <w:lastRenderedPageBreak/>
        <w:t xml:space="preserve">zdrowia zadzwonili pod nr 999 lub 112 i poinformowali, że mogą być zakażeni </w:t>
      </w:r>
      <w:proofErr w:type="spellStart"/>
      <w:r w:rsidRPr="00C750E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750EA">
        <w:rPr>
          <w:rFonts w:ascii="Times New Roman" w:hAnsi="Times New Roman" w:cs="Times New Roman"/>
          <w:sz w:val="24"/>
          <w:szCs w:val="24"/>
        </w:rPr>
        <w:t>;</w:t>
      </w:r>
    </w:p>
    <w:p w:rsidR="004D2694" w:rsidRPr="00C750EA" w:rsidRDefault="004D2694" w:rsidP="00C7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obowiązek bieżącego śledzenia informacji GIS i Ministra Zdrowia dostępnych na odpowiednich stronach WWW;</w:t>
      </w:r>
    </w:p>
    <w:p w:rsidR="004D2694" w:rsidRPr="00C750EA" w:rsidRDefault="004D2694" w:rsidP="00C7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 xml:space="preserve">obowiązek niezwłocznego odsunięcia od pracy pracownika w przypadku wystąpienia u niego niepokojących objawów sugerujących zakażenie </w:t>
      </w:r>
      <w:proofErr w:type="spellStart"/>
      <w:r w:rsidRPr="00C750EA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750EA">
        <w:rPr>
          <w:rFonts w:ascii="Times New Roman" w:hAnsi="Times New Roman" w:cs="Times New Roman"/>
          <w:sz w:val="24"/>
          <w:szCs w:val="24"/>
        </w:rPr>
        <w:t xml:space="preserve">, a także – </w:t>
      </w:r>
      <w:r w:rsidR="001A1156">
        <w:rPr>
          <w:rFonts w:ascii="Times New Roman" w:hAnsi="Times New Roman" w:cs="Times New Roman"/>
          <w:sz w:val="24"/>
          <w:szCs w:val="24"/>
        </w:rPr>
        <w:br/>
      </w:r>
      <w:r w:rsidRPr="00C750EA">
        <w:rPr>
          <w:rFonts w:ascii="Times New Roman" w:hAnsi="Times New Roman" w:cs="Times New Roman"/>
          <w:sz w:val="24"/>
          <w:szCs w:val="24"/>
        </w:rPr>
        <w:t>w takiej sytuacji – wstrzymanie przyjmowania kolejnych grup dzieci, powiadomienie właściwej powiatowej stacji sanitarno-epidemiologicznej i ścisłe stosowanie się do wydawanych instrukcji i poleceń;</w:t>
      </w:r>
    </w:p>
    <w:p w:rsidR="004D2694" w:rsidRPr="00C750EA" w:rsidRDefault="004D2694" w:rsidP="00C7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poddanie obszaru, po którym poruszał się wskazany pracownik, gruntownemu sprzątaniu i dezynfekcji powierzchni dotykowych (klamek, poręczy, uchwytów itp.).</w:t>
      </w:r>
    </w:p>
    <w:p w:rsidR="004D2694" w:rsidRPr="00C750EA" w:rsidRDefault="004D2694" w:rsidP="00C7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obowiązek wdrażania dodatkowych procedur na zalecenie państwowego powiatowego inspektora sanitarnego</w:t>
      </w:r>
    </w:p>
    <w:p w:rsidR="004D2694" w:rsidRPr="00C750EA" w:rsidRDefault="004D2694" w:rsidP="00C750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EA">
        <w:rPr>
          <w:rFonts w:ascii="Times New Roman" w:hAnsi="Times New Roman" w:cs="Times New Roman"/>
          <w:sz w:val="24"/>
          <w:szCs w:val="24"/>
        </w:rPr>
        <w:t>obowiązek przygotowania i umieszczenia w łatwo dostępnym miejscu potrzebnych numerów telefonów, w szczególności do służb medycznych i powiatowej stacji sanitarno-epidemiologicznej.</w:t>
      </w:r>
    </w:p>
    <w:p w:rsidR="00C750EA" w:rsidRPr="00C750EA" w:rsidRDefault="001E18B7" w:rsidP="00C750EA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8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0EA" w:rsidRPr="00C750EA">
        <w:rPr>
          <w:rFonts w:ascii="Times New Roman" w:hAnsi="Times New Roman" w:cs="Times New Roman"/>
          <w:b/>
          <w:bCs/>
          <w:sz w:val="28"/>
          <w:szCs w:val="28"/>
        </w:rPr>
        <w:t xml:space="preserve"> § 3</w:t>
      </w:r>
    </w:p>
    <w:p w:rsidR="001E18B7" w:rsidRDefault="00C750EA" w:rsidP="00C750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0EA">
        <w:rPr>
          <w:rFonts w:ascii="Times New Roman" w:eastAsia="Times New Roman" w:hAnsi="Times New Roman" w:cs="Times New Roman"/>
          <w:b/>
          <w:sz w:val="28"/>
          <w:szCs w:val="28"/>
        </w:rPr>
        <w:t>Zarządzenie wchodzi w życie z dniem 0</w:t>
      </w:r>
      <w:r w:rsidR="001A115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750EA">
        <w:rPr>
          <w:rFonts w:ascii="Times New Roman" w:eastAsia="Times New Roman" w:hAnsi="Times New Roman" w:cs="Times New Roman"/>
          <w:b/>
          <w:sz w:val="28"/>
          <w:szCs w:val="28"/>
        </w:rPr>
        <w:t xml:space="preserve"> maja 2020 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A1156" w:rsidRPr="001E18B7" w:rsidRDefault="001A1156" w:rsidP="00C750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D7A" w:rsidRDefault="00C750EA" w:rsidP="00C7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07D7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Dyrektor</w:t>
      </w:r>
      <w:r w:rsidR="00607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2694" w:rsidRDefault="00607D7A" w:rsidP="00C75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SP w Szewnicy</w:t>
      </w:r>
    </w:p>
    <w:p w:rsidR="006C75B0" w:rsidRPr="00C750EA" w:rsidRDefault="006C75B0" w:rsidP="006C7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Urszula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Trzciałkowska</w:t>
      </w:r>
      <w:proofErr w:type="spellEnd"/>
    </w:p>
    <w:sectPr w:rsidR="006C75B0" w:rsidRPr="00C750EA" w:rsidSect="0048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C3" w:rsidRDefault="006F05C3" w:rsidP="009E296C">
      <w:pPr>
        <w:spacing w:after="0" w:line="240" w:lineRule="auto"/>
      </w:pPr>
      <w:r>
        <w:separator/>
      </w:r>
    </w:p>
  </w:endnote>
  <w:endnote w:type="continuationSeparator" w:id="0">
    <w:p w:rsidR="006F05C3" w:rsidRDefault="006F05C3" w:rsidP="009E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C3" w:rsidRDefault="006F05C3" w:rsidP="009E296C">
      <w:pPr>
        <w:spacing w:after="0" w:line="240" w:lineRule="auto"/>
      </w:pPr>
      <w:r>
        <w:separator/>
      </w:r>
    </w:p>
  </w:footnote>
  <w:footnote w:type="continuationSeparator" w:id="0">
    <w:p w:rsidR="006F05C3" w:rsidRDefault="006F05C3" w:rsidP="009E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8C3"/>
    <w:multiLevelType w:val="hybridMultilevel"/>
    <w:tmpl w:val="8828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423"/>
    <w:multiLevelType w:val="multilevel"/>
    <w:tmpl w:val="8F5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5ADA"/>
    <w:multiLevelType w:val="multilevel"/>
    <w:tmpl w:val="2B02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74325"/>
    <w:multiLevelType w:val="multilevel"/>
    <w:tmpl w:val="64A2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594C"/>
    <w:multiLevelType w:val="multilevel"/>
    <w:tmpl w:val="1D9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D1793"/>
    <w:multiLevelType w:val="multilevel"/>
    <w:tmpl w:val="0CEC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44947"/>
    <w:multiLevelType w:val="multilevel"/>
    <w:tmpl w:val="AEA4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E1048"/>
    <w:multiLevelType w:val="multilevel"/>
    <w:tmpl w:val="909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C2A8F"/>
    <w:multiLevelType w:val="multilevel"/>
    <w:tmpl w:val="B36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20EF6"/>
    <w:multiLevelType w:val="multilevel"/>
    <w:tmpl w:val="723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E4505"/>
    <w:multiLevelType w:val="multilevel"/>
    <w:tmpl w:val="36C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C0B3F"/>
    <w:multiLevelType w:val="multilevel"/>
    <w:tmpl w:val="290E70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91A6932"/>
    <w:multiLevelType w:val="multilevel"/>
    <w:tmpl w:val="01F0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85ED8"/>
    <w:multiLevelType w:val="multilevel"/>
    <w:tmpl w:val="817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842F1"/>
    <w:multiLevelType w:val="hybridMultilevel"/>
    <w:tmpl w:val="34563C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694"/>
    <w:rsid w:val="00066729"/>
    <w:rsid w:val="00072D35"/>
    <w:rsid w:val="001A1156"/>
    <w:rsid w:val="001A3882"/>
    <w:rsid w:val="001B519B"/>
    <w:rsid w:val="001C3E60"/>
    <w:rsid w:val="001E18B7"/>
    <w:rsid w:val="003F3161"/>
    <w:rsid w:val="0048705F"/>
    <w:rsid w:val="004D2694"/>
    <w:rsid w:val="005107BF"/>
    <w:rsid w:val="00607D7A"/>
    <w:rsid w:val="006906E0"/>
    <w:rsid w:val="006C75B0"/>
    <w:rsid w:val="006F05C3"/>
    <w:rsid w:val="00730BD9"/>
    <w:rsid w:val="00773D48"/>
    <w:rsid w:val="00883EAE"/>
    <w:rsid w:val="009147A9"/>
    <w:rsid w:val="009E296C"/>
    <w:rsid w:val="00C750EA"/>
    <w:rsid w:val="00D2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5F"/>
  </w:style>
  <w:style w:type="paragraph" w:styleId="Nagwek2">
    <w:name w:val="heading 2"/>
    <w:basedOn w:val="Normalny"/>
    <w:link w:val="Nagwek2Znak"/>
    <w:uiPriority w:val="9"/>
    <w:qFormat/>
    <w:rsid w:val="004D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2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2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2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6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269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D26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4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2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2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26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6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96C"/>
  </w:style>
  <w:style w:type="paragraph" w:styleId="Stopka">
    <w:name w:val="footer"/>
    <w:basedOn w:val="Normalny"/>
    <w:link w:val="StopkaZnak"/>
    <w:uiPriority w:val="99"/>
    <w:semiHidden/>
    <w:unhideWhenUsed/>
    <w:rsid w:val="009E2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8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82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18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42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3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6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69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43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93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0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84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2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80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9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9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2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1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30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86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9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2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2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8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7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72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7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1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7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6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5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2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67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9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1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9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3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8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8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4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76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9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35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3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1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5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4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5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69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3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4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6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8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95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32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3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9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00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1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4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7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7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Szewnica hp3</dc:creator>
  <cp:lastModifiedBy>Ula</cp:lastModifiedBy>
  <cp:revision>4</cp:revision>
  <cp:lastPrinted>2020-05-06T12:06:00Z</cp:lastPrinted>
  <dcterms:created xsi:type="dcterms:W3CDTF">2020-05-09T12:08:00Z</dcterms:created>
  <dcterms:modified xsi:type="dcterms:W3CDTF">2020-05-26T20:20:00Z</dcterms:modified>
</cp:coreProperties>
</file>