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7F" w:rsidRPr="008A457F" w:rsidRDefault="008A457F" w:rsidP="00046351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A457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A457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Załącznik nr 3 do Zarządzenia nr 8/2020</w:t>
      </w:r>
    </w:p>
    <w:p w:rsidR="008A457F" w:rsidRPr="008A457F" w:rsidRDefault="008A457F" w:rsidP="00046351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A457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Dyrektora Szkoły Podstawowej w Szewnicy</w:t>
      </w:r>
    </w:p>
    <w:p w:rsidR="008A457F" w:rsidRPr="008A457F" w:rsidRDefault="008A457F" w:rsidP="008A457F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61F78" w:rsidRDefault="00861F78" w:rsidP="008A457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SZCZEGÓŁOWA 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PROCEDURA DOTYCZĄCA ZASAD POSTĘPOWANIA </w:t>
      </w:r>
      <w:r w:rsidR="000F22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PRZYPADKU PODEJRZENIA U DZIECI ZARAŻENIA KORONAWIRUSEM OBOWIĄZUJĄCA  W </w:t>
      </w:r>
      <w:r w:rsidR="008A45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PUNKCIE 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PRZEDSZKOL</w:t>
      </w:r>
      <w:r w:rsidR="008A45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NYM W SZEWNICY I ODDZIALE PRZEDSZKOLNYM W SZEWNICY</w:t>
      </w:r>
    </w:p>
    <w:p w:rsidR="000F2216" w:rsidRPr="00102D3A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61F78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W pr</w:t>
      </w:r>
      <w:r>
        <w:rPr>
          <w:rFonts w:ascii="Arial" w:eastAsia="Times New Roman" w:hAnsi="Arial" w:cs="Arial"/>
          <w:sz w:val="24"/>
          <w:szCs w:val="24"/>
          <w:lang w:eastAsia="pl-PL"/>
        </w:rPr>
        <w:t>zypadku zauważenia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objawów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gorączka powyżej 38</w:t>
      </w:r>
      <w:r w:rsidRPr="00102D3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C</w:t>
      </w:r>
    </w:p>
    <w:p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kaszel</w:t>
      </w:r>
    </w:p>
    <w:p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duszności</w:t>
      </w:r>
    </w:p>
    <w:p w:rsidR="00861F78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należy zawiadomić dyrektora przedszkola oraz rodziców dziecka – jak najszybciej.</w:t>
      </w:r>
    </w:p>
    <w:p w:rsidR="000F2216" w:rsidRPr="00102D3A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Dziecko z objawami należy odizolować od osób zdrowych umieszczając 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go w przygotowanej izolatce (dawna sala SI).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Dziecko pozostawać będzie pod opieką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pracownika wyznaczonego przez dyrektora. Pracownik zobowiązany jest 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do założenia stroju ochronnego (kombin</w:t>
      </w:r>
      <w:bookmarkStart w:id="0" w:name="_GoBack"/>
      <w:bookmarkEnd w:id="0"/>
      <w:r w:rsidRPr="00102D3A">
        <w:rPr>
          <w:rFonts w:ascii="Arial" w:eastAsia="Times New Roman" w:hAnsi="Arial" w:cs="Arial"/>
          <w:sz w:val="24"/>
          <w:szCs w:val="24"/>
          <w:lang w:eastAsia="pl-PL"/>
        </w:rPr>
        <w:t>ezon, maska, przyłbica). Zalecana  odległość od dziecka – 2m. We wspomnianym pomieszczeniu, w tym czasie nie może przebywać żadna inna osoba.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O zaistniałej sytuacji dyrektor powiadamia </w:t>
      </w:r>
      <w:r w:rsidR="000F2216" w:rsidRPr="00102D3A">
        <w:rPr>
          <w:rFonts w:ascii="Arial" w:eastAsia="Times New Roman" w:hAnsi="Arial" w:cs="Arial"/>
          <w:sz w:val="24"/>
          <w:szCs w:val="24"/>
          <w:lang w:eastAsia="pl-PL"/>
        </w:rPr>
        <w:t>SANEPID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tel.: </w:t>
      </w:r>
      <w:r w:rsidR="008A457F">
        <w:rPr>
          <w:rFonts w:ascii="Arial" w:eastAsia="Times New Roman" w:hAnsi="Arial" w:cs="Arial"/>
          <w:sz w:val="24"/>
          <w:szCs w:val="24"/>
          <w:lang w:eastAsia="pl-PL"/>
        </w:rPr>
        <w:t>22 776 38 33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oraz organ prowadzący</w:t>
      </w:r>
      <w:r w:rsidR="008A45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61B7">
        <w:rPr>
          <w:rFonts w:ascii="Arial" w:eastAsia="Times New Roman" w:hAnsi="Arial" w:cs="Arial"/>
          <w:sz w:val="24"/>
          <w:szCs w:val="24"/>
          <w:lang w:eastAsia="pl-PL"/>
        </w:rPr>
        <w:t xml:space="preserve"> t</w:t>
      </w:r>
      <w:r w:rsidR="008A457F">
        <w:rPr>
          <w:rFonts w:ascii="Arial" w:eastAsia="Times New Roman" w:hAnsi="Arial" w:cs="Arial"/>
          <w:sz w:val="24"/>
          <w:szCs w:val="24"/>
          <w:lang w:eastAsia="pl-PL"/>
        </w:rPr>
        <w:t>el. 25 675 40 44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Po przyjeździe rodziców dziecko pozostaje pod ich opieką. Rodzice podejmują decyzję o dalszym postępowaniu.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Dalsze działania podejmuje dyrektor w porozumieniu z </w:t>
      </w:r>
      <w:r w:rsidR="000F2216" w:rsidRPr="00102D3A">
        <w:rPr>
          <w:rFonts w:ascii="Arial" w:eastAsia="Times New Roman" w:hAnsi="Arial" w:cs="Arial"/>
          <w:sz w:val="24"/>
          <w:szCs w:val="24"/>
          <w:lang w:eastAsia="pl-PL"/>
        </w:rPr>
        <w:t>SANEPID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em, organem prowadzącym i o podjętych decyzjach niezwłoczne informuje rodziców i pracowników przedszkola.</w:t>
      </w:r>
    </w:p>
    <w:p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W przypadku ewentualnych objawów u personelu przedszkola, należy stosować się do odpowiednich punktów powyższej procedury .</w:t>
      </w:r>
    </w:p>
    <w:p w:rsidR="00964BA2" w:rsidRPr="00964BA2" w:rsidRDefault="00964BA2" w:rsidP="00964B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SP w Szewnicy Urszula </w:t>
      </w:r>
      <w:proofErr w:type="spellStart"/>
      <w:r w:rsidRPr="00964BA2">
        <w:rPr>
          <w:rFonts w:ascii="Times New Roman" w:eastAsia="Times New Roman" w:hAnsi="Times New Roman" w:cs="Times New Roman"/>
          <w:sz w:val="24"/>
          <w:szCs w:val="24"/>
          <w:lang w:eastAsia="pl-PL"/>
        </w:rPr>
        <w:t>Trzciałkowska</w:t>
      </w:r>
      <w:proofErr w:type="spellEnd"/>
      <w:r w:rsidR="00861F78" w:rsidRPr="00964B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024EF" w:rsidRDefault="006024EF"/>
    <w:sectPr w:rsidR="006024EF" w:rsidSect="000F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F78"/>
    <w:rsid w:val="000125E9"/>
    <w:rsid w:val="00046351"/>
    <w:rsid w:val="000F2216"/>
    <w:rsid w:val="001061B7"/>
    <w:rsid w:val="001D56F2"/>
    <w:rsid w:val="006024EF"/>
    <w:rsid w:val="00705970"/>
    <w:rsid w:val="00861F78"/>
    <w:rsid w:val="008A457F"/>
    <w:rsid w:val="0096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Ula</cp:lastModifiedBy>
  <cp:revision>5</cp:revision>
  <dcterms:created xsi:type="dcterms:W3CDTF">2020-05-09T19:43:00Z</dcterms:created>
  <dcterms:modified xsi:type="dcterms:W3CDTF">2020-05-26T21:24:00Z</dcterms:modified>
</cp:coreProperties>
</file>